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B4" w:rsidRDefault="00FB3250">
      <w:r>
        <w:rPr>
          <w:noProof/>
          <w:lang w:eastAsia="it-IT"/>
        </w:rPr>
        <w:drawing>
          <wp:inline distT="0" distB="0" distL="0" distR="0">
            <wp:extent cx="6044445" cy="114285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uniti_x_inv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445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50" w:rsidRDefault="00FB3250"/>
    <w:p w:rsidR="00FB3250" w:rsidRDefault="00FB3250">
      <w:r>
        <w:t>Gentile Docente,</w:t>
      </w:r>
    </w:p>
    <w:p w:rsidR="00FB3250" w:rsidRDefault="00FB3250">
      <w:r>
        <w:t>le comunichiamo ch</w:t>
      </w:r>
      <w:r w:rsidR="005A2A24">
        <w:t>e</w:t>
      </w:r>
      <w:r>
        <w:t xml:space="preserve"> sono aperte </w:t>
      </w:r>
      <w:r w:rsidR="005A2A24">
        <w:t>le iscrizioni</w:t>
      </w:r>
      <w:r>
        <w:t xml:space="preserve"> ai master (di cui alleghiamo la locandina):</w:t>
      </w:r>
    </w:p>
    <w:p w:rsidR="00FB3250" w:rsidRDefault="00FB3250" w:rsidP="00FB3250">
      <w:pPr>
        <w:pStyle w:val="Paragrafoelenco"/>
        <w:numPr>
          <w:ilvl w:val="0"/>
          <w:numId w:val="1"/>
        </w:numPr>
      </w:pPr>
      <w:r>
        <w:t>Ospitalità e marketing dei territori</w:t>
      </w:r>
    </w:p>
    <w:p w:rsidR="00FB3250" w:rsidRDefault="00FB3250" w:rsidP="00FB3250">
      <w:pPr>
        <w:pStyle w:val="Paragrafoelenco"/>
        <w:numPr>
          <w:ilvl w:val="0"/>
          <w:numId w:val="1"/>
        </w:numPr>
      </w:pPr>
      <w:r>
        <w:t>Cultura dell’alimentazione e delle tradizioni enogastronomiche</w:t>
      </w:r>
    </w:p>
    <w:p w:rsidR="00FB3250" w:rsidRDefault="00FB3250" w:rsidP="00FB3250">
      <w:r>
        <w:t>per tutti gli insegnanti impegnati a scuole ad indirizzo turistico, ristorativo e alberghiero.</w:t>
      </w:r>
    </w:p>
    <w:p w:rsidR="00FB3250" w:rsidRDefault="00FB3250" w:rsidP="00FB3250">
      <w:r>
        <w:t xml:space="preserve">Le segnaliamo inoltre </w:t>
      </w:r>
      <w:r w:rsidR="005A2A24">
        <w:t>un’importante</w:t>
      </w:r>
      <w:r>
        <w:t xml:space="preserve"> novità, per tutti i dipendenti delle pubbliche amministrazioni (quindi anche per voi docenti) è prevista la possibilità di concorrere ad una borsa di studio a copertura totale erogata dall’Inps.</w:t>
      </w:r>
    </w:p>
    <w:p w:rsidR="00FB3250" w:rsidRDefault="00FB3250" w:rsidP="00FB3250">
      <w:r>
        <w:t>Sperando di aver fatto cosa gradita, porgiamo cordiali saluti</w:t>
      </w:r>
      <w:bookmarkStart w:id="0" w:name="_GoBack"/>
      <w:bookmarkEnd w:id="0"/>
    </w:p>
    <w:p w:rsidR="00FB3250" w:rsidRPr="00FB3250" w:rsidRDefault="00FB3250" w:rsidP="00FB3250">
      <w:pPr>
        <w:rPr>
          <w:b/>
        </w:rPr>
      </w:pPr>
      <w:r w:rsidRPr="00FB3250">
        <w:rPr>
          <w:b/>
        </w:rPr>
        <w:t>Baicr Segreteria Organizzativa</w:t>
      </w:r>
    </w:p>
    <w:p w:rsidR="00FB3250" w:rsidRPr="00FB3250" w:rsidRDefault="00FB3250" w:rsidP="00FB3250">
      <w:pPr>
        <w:rPr>
          <w:b/>
        </w:rPr>
      </w:pPr>
      <w:r w:rsidRPr="00FB3250">
        <w:rPr>
          <w:b/>
        </w:rPr>
        <w:t>0668891410</w:t>
      </w:r>
    </w:p>
    <w:sectPr w:rsidR="00FB3250" w:rsidRPr="00FB3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707D"/>
    <w:multiLevelType w:val="hybridMultilevel"/>
    <w:tmpl w:val="60761C46"/>
    <w:lvl w:ilvl="0" w:tplc="3FEA7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0"/>
    <w:rsid w:val="001F3E33"/>
    <w:rsid w:val="002C5120"/>
    <w:rsid w:val="005A2A24"/>
    <w:rsid w:val="00D21D8C"/>
    <w:rsid w:val="00E33008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54AE"/>
  <w15:docId w15:val="{D27213DD-831A-451C-A9D5-2E5C1FB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2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Storoni</dc:creator>
  <cp:keywords/>
  <dc:description/>
  <cp:lastModifiedBy>Mario Rossi</cp:lastModifiedBy>
  <cp:revision>3</cp:revision>
  <dcterms:created xsi:type="dcterms:W3CDTF">2017-01-11T14:45:00Z</dcterms:created>
  <dcterms:modified xsi:type="dcterms:W3CDTF">2017-01-11T16:31:00Z</dcterms:modified>
</cp:coreProperties>
</file>